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AD06" w14:textId="77777777" w:rsidR="00141675" w:rsidRDefault="00141675"/>
    <w:tbl>
      <w:tblPr>
        <w:tblStyle w:val="a7"/>
        <w:tblpPr w:leftFromText="180" w:rightFromText="180" w:horzAnchor="margin" w:tblpY="459"/>
        <w:tblW w:w="14879" w:type="dxa"/>
        <w:tblLayout w:type="fixed"/>
        <w:tblLook w:val="04A0" w:firstRow="1" w:lastRow="0" w:firstColumn="1" w:lastColumn="0" w:noHBand="0" w:noVBand="1"/>
      </w:tblPr>
      <w:tblGrid>
        <w:gridCol w:w="279"/>
        <w:gridCol w:w="3969"/>
        <w:gridCol w:w="1276"/>
        <w:gridCol w:w="1701"/>
        <w:gridCol w:w="4253"/>
        <w:gridCol w:w="3401"/>
      </w:tblGrid>
      <w:tr w:rsidR="00673287" w:rsidRPr="0003235A" w14:paraId="2137AE80" w14:textId="77777777" w:rsidTr="00222E42">
        <w:tc>
          <w:tcPr>
            <w:tcW w:w="14879" w:type="dxa"/>
            <w:gridSpan w:val="6"/>
            <w:vAlign w:val="center"/>
          </w:tcPr>
          <w:p w14:paraId="414F7B3D" w14:textId="2E392718" w:rsidR="00673287" w:rsidRPr="00B3368C" w:rsidRDefault="00673287" w:rsidP="00222E42">
            <w:pPr>
              <w:jc w:val="center"/>
              <w:rPr>
                <w:rFonts w:eastAsia="Calibri"/>
                <w:b/>
                <w:bCs/>
                <w:sz w:val="19"/>
                <w:szCs w:val="19"/>
              </w:rPr>
            </w:pPr>
            <w:r w:rsidRPr="0003235A">
              <w:rPr>
                <w:rFonts w:eastAsia="Calibri"/>
                <w:b/>
                <w:bCs/>
                <w:sz w:val="19"/>
                <w:szCs w:val="19"/>
              </w:rPr>
              <w:t>В. Добровольная сертификация</w:t>
            </w:r>
          </w:p>
        </w:tc>
      </w:tr>
      <w:tr w:rsidR="00990AA5" w:rsidRPr="0003235A" w14:paraId="5E83A8F1" w14:textId="77777777" w:rsidTr="00222E42">
        <w:trPr>
          <w:trHeight w:val="2218"/>
        </w:trPr>
        <w:tc>
          <w:tcPr>
            <w:tcW w:w="279" w:type="dxa"/>
            <w:vAlign w:val="center"/>
          </w:tcPr>
          <w:p w14:paraId="38DEB22B" w14:textId="532AA6EB" w:rsidR="00990AA5" w:rsidRPr="0003235A" w:rsidRDefault="00990AA5" w:rsidP="00222E42">
            <w:pPr>
              <w:ind w:left="57"/>
              <w:jc w:val="center"/>
              <w:rPr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</w:tcPr>
          <w:p w14:paraId="16818378" w14:textId="7A7814E4" w:rsidR="00990AA5" w:rsidRDefault="00641001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hyperlink r:id="rId8" w:history="1">
              <w:r w:rsidR="00B3368C" w:rsidRPr="00B3368C">
                <w:rPr>
                  <w:rFonts w:eastAsia="Calibri"/>
                  <w:sz w:val="19"/>
                  <w:szCs w:val="19"/>
                </w:rPr>
                <w:t>Хлопок-сырец очищенный или не очищенный от семян</w:t>
              </w:r>
            </w:hyperlink>
            <w:r w:rsidR="000F2A75">
              <w:rPr>
                <w:rFonts w:eastAsia="Calibri"/>
                <w:sz w:val="19"/>
                <w:szCs w:val="19"/>
              </w:rPr>
              <w:t>;</w:t>
            </w:r>
          </w:p>
          <w:p w14:paraId="34CC9F97" w14:textId="6BC666F0" w:rsidR="00B3368C" w:rsidRDefault="00641001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hyperlink r:id="rId9" w:history="1">
              <w:r w:rsidR="00B3368C" w:rsidRPr="00B3368C">
                <w:rPr>
                  <w:rFonts w:eastAsia="Calibri"/>
                  <w:sz w:val="19"/>
                  <w:szCs w:val="19"/>
                </w:rPr>
                <w:t>Сырье расщипанное и прочие отходы хлопка</w:t>
              </w:r>
            </w:hyperlink>
            <w:r w:rsidR="000F2A75">
              <w:rPr>
                <w:rFonts w:eastAsia="Calibri"/>
                <w:sz w:val="19"/>
                <w:szCs w:val="19"/>
              </w:rPr>
              <w:t>;</w:t>
            </w:r>
          </w:p>
          <w:p w14:paraId="2153705E" w14:textId="5D366910" w:rsidR="00B3368C" w:rsidRPr="00B3368C" w:rsidRDefault="00B3368C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B3368C">
              <w:rPr>
                <w:rFonts w:eastAsia="Calibri"/>
                <w:sz w:val="19"/>
                <w:szCs w:val="19"/>
              </w:rPr>
              <w:t xml:space="preserve">Хлопок, подвергнутый </w:t>
            </w:r>
            <w:proofErr w:type="spellStart"/>
            <w:r w:rsidRPr="00B3368C">
              <w:rPr>
                <w:rFonts w:eastAsia="Calibri"/>
                <w:sz w:val="19"/>
                <w:szCs w:val="19"/>
              </w:rPr>
              <w:t>кардо</w:t>
            </w:r>
            <w:proofErr w:type="spellEnd"/>
            <w:r w:rsidRPr="00B3368C">
              <w:rPr>
                <w:rFonts w:eastAsia="Calibri"/>
                <w:sz w:val="19"/>
                <w:szCs w:val="19"/>
              </w:rPr>
              <w:t>- или гребнечесанию</w:t>
            </w:r>
          </w:p>
          <w:p w14:paraId="29BDA19D" w14:textId="1751B655" w:rsidR="00B3368C" w:rsidRPr="0003235A" w:rsidRDefault="00B3368C" w:rsidP="00222E42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14:paraId="2F7E71AF" w14:textId="79A9D6A9" w:rsidR="00990AA5" w:rsidRDefault="00990AA5" w:rsidP="00222E42">
            <w:pPr>
              <w:jc w:val="center"/>
              <w:rPr>
                <w:bCs/>
                <w:sz w:val="19"/>
                <w:szCs w:val="19"/>
              </w:rPr>
            </w:pPr>
            <w:r w:rsidRPr="0003235A">
              <w:rPr>
                <w:bCs/>
                <w:sz w:val="19"/>
                <w:szCs w:val="19"/>
              </w:rPr>
              <w:t>01.16.11</w:t>
            </w:r>
          </w:p>
          <w:p w14:paraId="3408BFE5" w14:textId="46A1613F" w:rsidR="00990AA5" w:rsidRDefault="00990AA5" w:rsidP="00222E42">
            <w:pPr>
              <w:jc w:val="center"/>
              <w:rPr>
                <w:bCs/>
                <w:sz w:val="19"/>
                <w:szCs w:val="19"/>
              </w:rPr>
            </w:pPr>
            <w:r w:rsidRPr="0003235A">
              <w:rPr>
                <w:bCs/>
                <w:sz w:val="19"/>
                <w:szCs w:val="19"/>
              </w:rPr>
              <w:t>13.10.92</w:t>
            </w:r>
          </w:p>
          <w:p w14:paraId="4EB6730E" w14:textId="77777777" w:rsidR="00990AA5" w:rsidRPr="0003235A" w:rsidRDefault="00990AA5" w:rsidP="00222E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235A">
              <w:rPr>
                <w:rFonts w:ascii="Times New Roman" w:hAnsi="Times New Roman" w:cs="Times New Roman"/>
                <w:sz w:val="19"/>
                <w:szCs w:val="19"/>
              </w:rPr>
              <w:t>13.10.25</w:t>
            </w:r>
          </w:p>
          <w:p w14:paraId="7CE2F4E5" w14:textId="77777777" w:rsidR="00990AA5" w:rsidRPr="0003235A" w:rsidRDefault="00990AA5" w:rsidP="00222E42">
            <w:pPr>
              <w:jc w:val="center"/>
              <w:rPr>
                <w:rFonts w:eastAsia="Calibri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4868C923" w14:textId="41EA7908" w:rsidR="00990AA5" w:rsidRPr="0003235A" w:rsidRDefault="00990AA5" w:rsidP="00222E42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235A">
              <w:rPr>
                <w:rFonts w:ascii="Times New Roman" w:hAnsi="Times New Roman" w:cs="Times New Roman"/>
                <w:bCs/>
                <w:sz w:val="19"/>
                <w:szCs w:val="19"/>
              </w:rPr>
              <w:t>5201</w:t>
            </w:r>
          </w:p>
          <w:p w14:paraId="1770767E" w14:textId="252E0E78" w:rsidR="003D6B1D" w:rsidRDefault="0008338D" w:rsidP="00222E4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5202</w:t>
            </w:r>
          </w:p>
          <w:p w14:paraId="740229CF" w14:textId="0AD9EA8B" w:rsidR="00990AA5" w:rsidRPr="0003235A" w:rsidRDefault="00990AA5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sz w:val="19"/>
                <w:szCs w:val="19"/>
              </w:rPr>
              <w:t>5203</w:t>
            </w:r>
          </w:p>
        </w:tc>
        <w:tc>
          <w:tcPr>
            <w:tcW w:w="4253" w:type="dxa"/>
            <w:shd w:val="clear" w:color="auto" w:fill="auto"/>
          </w:tcPr>
          <w:p w14:paraId="1A3CCA59" w14:textId="179D323C" w:rsidR="00990AA5" w:rsidRPr="0003235A" w:rsidRDefault="00990AA5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sz w:val="19"/>
                <w:szCs w:val="19"/>
              </w:rPr>
              <w:t>ГОСТ Р 53224</w:t>
            </w:r>
            <w:r w:rsidR="00222E42">
              <w:rPr>
                <w:sz w:val="19"/>
                <w:szCs w:val="19"/>
              </w:rPr>
              <w:t>-2016</w:t>
            </w:r>
          </w:p>
        </w:tc>
        <w:tc>
          <w:tcPr>
            <w:tcW w:w="3401" w:type="dxa"/>
            <w:shd w:val="clear" w:color="auto" w:fill="auto"/>
          </w:tcPr>
          <w:p w14:paraId="4332987F" w14:textId="63B2642C" w:rsidR="00990AA5" w:rsidRPr="0003235A" w:rsidRDefault="00990AA5" w:rsidP="00222E42">
            <w:pPr>
              <w:jc w:val="center"/>
              <w:rPr>
                <w:sz w:val="19"/>
                <w:szCs w:val="19"/>
              </w:rPr>
            </w:pPr>
            <w:r w:rsidRPr="0003235A">
              <w:rPr>
                <w:sz w:val="19"/>
                <w:szCs w:val="19"/>
              </w:rPr>
              <w:t>ГОСТ Р 53224</w:t>
            </w:r>
          </w:p>
          <w:p w14:paraId="6E62193B" w14:textId="77777777" w:rsidR="00990AA5" w:rsidRPr="0003235A" w:rsidRDefault="00990AA5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Р 53232</w:t>
            </w:r>
          </w:p>
          <w:p w14:paraId="463E6138" w14:textId="77777777" w:rsidR="00990AA5" w:rsidRPr="0003235A" w:rsidRDefault="00990AA5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Р 53233</w:t>
            </w:r>
          </w:p>
          <w:p w14:paraId="2CC489AE" w14:textId="77777777" w:rsidR="00990AA5" w:rsidRPr="0003235A" w:rsidRDefault="00990AA5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Р 53234</w:t>
            </w:r>
          </w:p>
          <w:p w14:paraId="31A25EC3" w14:textId="77777777" w:rsidR="00990AA5" w:rsidRPr="0003235A" w:rsidRDefault="00990AA5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Р 53235</w:t>
            </w:r>
          </w:p>
          <w:p w14:paraId="00ECECDC" w14:textId="3D1A3EF9" w:rsidR="00990AA5" w:rsidRPr="0003235A" w:rsidRDefault="00990AA5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Р 53236</w:t>
            </w:r>
          </w:p>
          <w:p w14:paraId="786C9807" w14:textId="77777777" w:rsidR="00990AA5" w:rsidRPr="0003235A" w:rsidRDefault="00990AA5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Р 53551</w:t>
            </w:r>
          </w:p>
          <w:p w14:paraId="697FF3CF" w14:textId="77777777" w:rsidR="00990AA5" w:rsidRPr="0003235A" w:rsidRDefault="00990AA5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Р 53552</w:t>
            </w:r>
          </w:p>
          <w:p w14:paraId="5B9242EF" w14:textId="26142A4F" w:rsidR="00990AA5" w:rsidRPr="0003235A" w:rsidRDefault="00990AA5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Р 53553</w:t>
            </w:r>
          </w:p>
          <w:p w14:paraId="39028CFB" w14:textId="77777777" w:rsidR="00990AA5" w:rsidRPr="0003235A" w:rsidRDefault="00990AA5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Р 53030</w:t>
            </w:r>
          </w:p>
          <w:p w14:paraId="0508B6B5" w14:textId="77777777" w:rsidR="00990AA5" w:rsidRPr="0003235A" w:rsidRDefault="00990AA5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Р 53031</w:t>
            </w:r>
          </w:p>
          <w:p w14:paraId="4BC1A27E" w14:textId="31E75B1E" w:rsidR="00990AA5" w:rsidRPr="0003235A" w:rsidRDefault="00990AA5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3152</w:t>
            </w:r>
          </w:p>
        </w:tc>
      </w:tr>
      <w:tr w:rsidR="004634BA" w:rsidRPr="0003235A" w14:paraId="4923EDBC" w14:textId="77777777" w:rsidTr="00222E42">
        <w:tc>
          <w:tcPr>
            <w:tcW w:w="279" w:type="dxa"/>
            <w:vAlign w:val="center"/>
          </w:tcPr>
          <w:p w14:paraId="51C8BF0E" w14:textId="26526103" w:rsidR="004634BA" w:rsidRPr="0003235A" w:rsidRDefault="004634BA" w:rsidP="00222E42">
            <w:pPr>
              <w:ind w:left="57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14:paraId="5802F74B" w14:textId="77777777" w:rsidR="004634BA" w:rsidRDefault="004634BA" w:rsidP="00222E42">
            <w:pPr>
              <w:rPr>
                <w:sz w:val="19"/>
                <w:szCs w:val="19"/>
              </w:rPr>
            </w:pPr>
            <w:r w:rsidRPr="0003235A">
              <w:rPr>
                <w:sz w:val="19"/>
                <w:szCs w:val="19"/>
              </w:rPr>
              <w:t>Форма школьная для детей и подростков</w:t>
            </w:r>
            <w:r w:rsidR="0008338D">
              <w:rPr>
                <w:sz w:val="19"/>
                <w:szCs w:val="19"/>
              </w:rPr>
              <w:t>:</w:t>
            </w:r>
          </w:p>
          <w:p w14:paraId="7C60B60A" w14:textId="012B0668" w:rsidR="0008338D" w:rsidRPr="0008338D" w:rsidRDefault="0008338D" w:rsidP="00222E42">
            <w:pPr>
              <w:rPr>
                <w:rFonts w:eastAsia="Calibri"/>
                <w:sz w:val="19"/>
                <w:szCs w:val="19"/>
              </w:rPr>
            </w:pPr>
            <w:r w:rsidRPr="0008338D">
              <w:rPr>
                <w:rFonts w:eastAsia="Calibri"/>
                <w:sz w:val="19"/>
                <w:szCs w:val="19"/>
              </w:rPr>
              <w:t>Одежда верхняя прочая</w:t>
            </w:r>
            <w:r w:rsidR="004835DA">
              <w:rPr>
                <w:rFonts w:eastAsia="Calibri"/>
                <w:sz w:val="19"/>
                <w:szCs w:val="19"/>
              </w:rPr>
              <w:t>;</w:t>
            </w:r>
            <w:hyperlink r:id="rId10" w:history="1">
              <w:r>
                <w:rPr>
                  <w:rFonts w:ascii="Open Sans" w:hAnsi="Open Sans" w:cs="Open Sans"/>
                  <w:color w:val="337AB7"/>
                  <w:sz w:val="21"/>
                  <w:szCs w:val="21"/>
                </w:rPr>
                <w:br/>
              </w:r>
              <w:r w:rsidRPr="0008338D">
                <w:rPr>
                  <w:rFonts w:eastAsia="Calibri"/>
                  <w:sz w:val="19"/>
                  <w:szCs w:val="19"/>
                </w:rPr>
                <w:t>Белье нательное</w:t>
              </w:r>
            </w:hyperlink>
            <w:r w:rsidR="004835DA">
              <w:rPr>
                <w:rFonts w:ascii="Open Sans" w:hAnsi="Open Sans" w:cs="Open Sans"/>
                <w:color w:val="333333"/>
                <w:sz w:val="21"/>
                <w:szCs w:val="21"/>
              </w:rPr>
              <w:t>;</w:t>
            </w:r>
          </w:p>
          <w:p w14:paraId="1D564CDC" w14:textId="6DE0D5E8" w:rsidR="0008338D" w:rsidRPr="0003235A" w:rsidRDefault="004835DA" w:rsidP="00222E42">
            <w:pPr>
              <w:rPr>
                <w:rFonts w:eastAsia="Calibri"/>
                <w:sz w:val="19"/>
                <w:szCs w:val="19"/>
                <w:highlight w:val="yellow"/>
              </w:rPr>
            </w:pPr>
            <w:r w:rsidRPr="004835DA">
              <w:rPr>
                <w:rFonts w:eastAsia="Calibri"/>
                <w:sz w:val="19"/>
                <w:szCs w:val="19"/>
              </w:rPr>
              <w:t xml:space="preserve">Джемперы, пуловеры, кардиганы, жилеты и </w:t>
            </w:r>
            <w:r w:rsidR="000F2A75">
              <w:rPr>
                <w:rFonts w:eastAsia="Calibri"/>
                <w:sz w:val="19"/>
                <w:szCs w:val="19"/>
              </w:rPr>
              <w:t>а</w:t>
            </w:r>
            <w:r w:rsidRPr="004835DA">
              <w:rPr>
                <w:rFonts w:eastAsia="Calibri"/>
                <w:sz w:val="19"/>
                <w:szCs w:val="19"/>
              </w:rPr>
              <w:t>налогичные изделия трикотажные или вязаные</w:t>
            </w:r>
          </w:p>
        </w:tc>
        <w:tc>
          <w:tcPr>
            <w:tcW w:w="1276" w:type="dxa"/>
            <w:shd w:val="clear" w:color="auto" w:fill="auto"/>
          </w:tcPr>
          <w:p w14:paraId="7B466DB9" w14:textId="4E27028C" w:rsidR="00296B35" w:rsidRPr="0003235A" w:rsidRDefault="008A66A9" w:rsidP="00222E42">
            <w:pPr>
              <w:jc w:val="center"/>
              <w:rPr>
                <w:sz w:val="19"/>
                <w:szCs w:val="19"/>
              </w:rPr>
            </w:pPr>
            <w:r w:rsidRPr="0003235A">
              <w:rPr>
                <w:sz w:val="19"/>
                <w:szCs w:val="19"/>
              </w:rPr>
              <w:t>14.13</w:t>
            </w:r>
          </w:p>
          <w:p w14:paraId="04C37DDE" w14:textId="182E20DF" w:rsidR="008A66A9" w:rsidRPr="0003235A" w:rsidRDefault="008A66A9" w:rsidP="00222E42">
            <w:pPr>
              <w:jc w:val="center"/>
              <w:rPr>
                <w:sz w:val="19"/>
                <w:szCs w:val="19"/>
              </w:rPr>
            </w:pPr>
            <w:r w:rsidRPr="0003235A">
              <w:rPr>
                <w:sz w:val="19"/>
                <w:szCs w:val="19"/>
              </w:rPr>
              <w:t>14.14</w:t>
            </w:r>
          </w:p>
          <w:p w14:paraId="12CF666C" w14:textId="4C9344A8" w:rsidR="008A66A9" w:rsidRPr="0003235A" w:rsidRDefault="008A66A9" w:rsidP="00222E42">
            <w:pPr>
              <w:jc w:val="center"/>
              <w:rPr>
                <w:sz w:val="19"/>
                <w:szCs w:val="19"/>
              </w:rPr>
            </w:pPr>
            <w:r w:rsidRPr="0003235A">
              <w:rPr>
                <w:sz w:val="19"/>
                <w:szCs w:val="19"/>
              </w:rPr>
              <w:t>14.39.10</w:t>
            </w:r>
          </w:p>
        </w:tc>
        <w:tc>
          <w:tcPr>
            <w:tcW w:w="1701" w:type="dxa"/>
            <w:shd w:val="clear" w:color="auto" w:fill="auto"/>
          </w:tcPr>
          <w:p w14:paraId="5E312FD2" w14:textId="77777777" w:rsidR="004634BA" w:rsidRPr="0003235A" w:rsidRDefault="004634BA" w:rsidP="00222E42">
            <w:pPr>
              <w:jc w:val="center"/>
              <w:rPr>
                <w:sz w:val="19"/>
                <w:szCs w:val="19"/>
              </w:rPr>
            </w:pPr>
            <w:r w:rsidRPr="0003235A">
              <w:rPr>
                <w:sz w:val="19"/>
                <w:szCs w:val="19"/>
              </w:rPr>
              <w:t>6103</w:t>
            </w:r>
          </w:p>
          <w:p w14:paraId="200481D4" w14:textId="77777777" w:rsidR="004634BA" w:rsidRPr="0003235A" w:rsidRDefault="004634BA" w:rsidP="00222E42">
            <w:pPr>
              <w:jc w:val="center"/>
              <w:rPr>
                <w:sz w:val="19"/>
                <w:szCs w:val="19"/>
              </w:rPr>
            </w:pPr>
            <w:r w:rsidRPr="0003235A">
              <w:rPr>
                <w:sz w:val="19"/>
                <w:szCs w:val="19"/>
              </w:rPr>
              <w:t>6104</w:t>
            </w:r>
          </w:p>
          <w:p w14:paraId="67F56320" w14:textId="77777777" w:rsidR="004634BA" w:rsidRPr="0003235A" w:rsidRDefault="004634BA" w:rsidP="00222E42">
            <w:pPr>
              <w:jc w:val="center"/>
              <w:rPr>
                <w:sz w:val="19"/>
                <w:szCs w:val="19"/>
              </w:rPr>
            </w:pPr>
            <w:r w:rsidRPr="0003235A">
              <w:rPr>
                <w:sz w:val="19"/>
                <w:szCs w:val="19"/>
              </w:rPr>
              <w:t>6105</w:t>
            </w:r>
          </w:p>
          <w:p w14:paraId="4BE8BCE8" w14:textId="77777777" w:rsidR="004634BA" w:rsidRPr="0003235A" w:rsidRDefault="004634BA" w:rsidP="00222E42">
            <w:pPr>
              <w:jc w:val="center"/>
              <w:rPr>
                <w:sz w:val="19"/>
                <w:szCs w:val="19"/>
              </w:rPr>
            </w:pPr>
            <w:r w:rsidRPr="0003235A">
              <w:rPr>
                <w:sz w:val="19"/>
                <w:szCs w:val="19"/>
              </w:rPr>
              <w:t>6106</w:t>
            </w:r>
          </w:p>
          <w:p w14:paraId="3AA3FAE8" w14:textId="77777777" w:rsidR="004634BA" w:rsidRPr="0003235A" w:rsidRDefault="004634BA" w:rsidP="00222E42">
            <w:pPr>
              <w:jc w:val="center"/>
              <w:rPr>
                <w:sz w:val="19"/>
                <w:szCs w:val="19"/>
              </w:rPr>
            </w:pPr>
            <w:r w:rsidRPr="0003235A">
              <w:rPr>
                <w:sz w:val="19"/>
                <w:szCs w:val="19"/>
              </w:rPr>
              <w:t>6110</w:t>
            </w:r>
          </w:p>
          <w:p w14:paraId="589C33A0" w14:textId="77777777" w:rsidR="004634BA" w:rsidRPr="0003235A" w:rsidRDefault="004634BA" w:rsidP="00222E42">
            <w:pPr>
              <w:jc w:val="center"/>
              <w:rPr>
                <w:sz w:val="19"/>
                <w:szCs w:val="19"/>
              </w:rPr>
            </w:pPr>
            <w:r w:rsidRPr="0003235A">
              <w:rPr>
                <w:sz w:val="19"/>
                <w:szCs w:val="19"/>
              </w:rPr>
              <w:t>6203</w:t>
            </w:r>
          </w:p>
          <w:p w14:paraId="7B755DA8" w14:textId="77777777" w:rsidR="004634BA" w:rsidRPr="0003235A" w:rsidRDefault="004634BA" w:rsidP="00222E42">
            <w:pPr>
              <w:jc w:val="center"/>
              <w:rPr>
                <w:sz w:val="19"/>
                <w:szCs w:val="19"/>
              </w:rPr>
            </w:pPr>
            <w:r w:rsidRPr="0003235A">
              <w:rPr>
                <w:sz w:val="19"/>
                <w:szCs w:val="19"/>
              </w:rPr>
              <w:t>6204</w:t>
            </w:r>
          </w:p>
          <w:p w14:paraId="609702BF" w14:textId="77777777" w:rsidR="004634BA" w:rsidRPr="0003235A" w:rsidRDefault="004634BA" w:rsidP="00222E42">
            <w:pPr>
              <w:jc w:val="center"/>
              <w:rPr>
                <w:sz w:val="19"/>
                <w:szCs w:val="19"/>
              </w:rPr>
            </w:pPr>
            <w:r w:rsidRPr="0003235A">
              <w:rPr>
                <w:sz w:val="19"/>
                <w:szCs w:val="19"/>
              </w:rPr>
              <w:t>6205</w:t>
            </w:r>
          </w:p>
          <w:p w14:paraId="3998F030" w14:textId="1C513806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  <w:highlight w:val="yellow"/>
              </w:rPr>
            </w:pPr>
            <w:r w:rsidRPr="0003235A">
              <w:rPr>
                <w:sz w:val="19"/>
                <w:szCs w:val="19"/>
              </w:rPr>
              <w:t>6206</w:t>
            </w:r>
          </w:p>
        </w:tc>
        <w:tc>
          <w:tcPr>
            <w:tcW w:w="4253" w:type="dxa"/>
            <w:shd w:val="clear" w:color="auto" w:fill="auto"/>
          </w:tcPr>
          <w:p w14:paraId="3B4328B2" w14:textId="72DF0176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ПНСТ 450-2020</w:t>
            </w:r>
          </w:p>
        </w:tc>
        <w:tc>
          <w:tcPr>
            <w:tcW w:w="3401" w:type="dxa"/>
            <w:shd w:val="clear" w:color="auto" w:fill="auto"/>
          </w:tcPr>
          <w:p w14:paraId="45854877" w14:textId="1D56DCBB" w:rsidR="00DC0C5E" w:rsidRPr="0003235A" w:rsidRDefault="00DC0C5E" w:rsidP="00222E42">
            <w:pPr>
              <w:jc w:val="center"/>
              <w:rPr>
                <w:sz w:val="19"/>
                <w:szCs w:val="19"/>
              </w:rPr>
            </w:pPr>
            <w:r w:rsidRPr="0003235A">
              <w:rPr>
                <w:sz w:val="19"/>
                <w:szCs w:val="19"/>
              </w:rPr>
              <w:t>ГОСТ 18321</w:t>
            </w:r>
          </w:p>
          <w:p w14:paraId="285EA9FB" w14:textId="39E57A31" w:rsidR="00DC0C5E" w:rsidRPr="0003235A" w:rsidRDefault="00DC0C5E" w:rsidP="00222E42">
            <w:pPr>
              <w:jc w:val="center"/>
              <w:rPr>
                <w:sz w:val="19"/>
                <w:szCs w:val="19"/>
              </w:rPr>
            </w:pPr>
            <w:r w:rsidRPr="0003235A">
              <w:rPr>
                <w:sz w:val="19"/>
                <w:szCs w:val="19"/>
              </w:rPr>
              <w:t>ГОСТ 20566</w:t>
            </w:r>
          </w:p>
          <w:p w14:paraId="19052F9F" w14:textId="57612996" w:rsidR="004634BA" w:rsidRPr="0003235A" w:rsidRDefault="004634BA" w:rsidP="00222E42">
            <w:pPr>
              <w:jc w:val="center"/>
              <w:rPr>
                <w:sz w:val="19"/>
                <w:szCs w:val="19"/>
              </w:rPr>
            </w:pPr>
            <w:r w:rsidRPr="0003235A">
              <w:rPr>
                <w:sz w:val="19"/>
                <w:szCs w:val="19"/>
              </w:rPr>
              <w:t>ГОСТ 32074</w:t>
            </w:r>
          </w:p>
          <w:p w14:paraId="0ED26106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4103</w:t>
            </w:r>
          </w:p>
          <w:p w14:paraId="37E0D528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ИСО 1833</w:t>
            </w:r>
          </w:p>
          <w:p w14:paraId="475E3F4A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ИСО 5088</w:t>
            </w:r>
          </w:p>
          <w:p w14:paraId="05AED8F8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30387</w:t>
            </w:r>
          </w:p>
          <w:p w14:paraId="1FC668D4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3816</w:t>
            </w:r>
          </w:p>
          <w:p w14:paraId="19B0527A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12088</w:t>
            </w:r>
          </w:p>
          <w:p w14:paraId="1C58D469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32075</w:t>
            </w:r>
          </w:p>
          <w:p w14:paraId="16D97B91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ISO 14184-1</w:t>
            </w:r>
          </w:p>
          <w:p w14:paraId="30661EBA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3813</w:t>
            </w:r>
          </w:p>
          <w:p w14:paraId="58B5901F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8847</w:t>
            </w:r>
          </w:p>
          <w:p w14:paraId="2F59D99F" w14:textId="3BB14E40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14326</w:t>
            </w:r>
          </w:p>
          <w:p w14:paraId="24FE774A" w14:textId="76F74C30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30388</w:t>
            </w:r>
          </w:p>
          <w:p w14:paraId="51331325" w14:textId="5142DDF5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9913</w:t>
            </w:r>
          </w:p>
          <w:p w14:paraId="2F72544D" w14:textId="60CB6B4F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18976</w:t>
            </w:r>
          </w:p>
          <w:p w14:paraId="5018C9FD" w14:textId="208AABD3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12739</w:t>
            </w:r>
          </w:p>
          <w:p w14:paraId="6209DBB4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22730</w:t>
            </w:r>
          </w:p>
          <w:p w14:paraId="2F3E7EB4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30157.0</w:t>
            </w:r>
          </w:p>
          <w:p w14:paraId="0B8F91F7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30157.1</w:t>
            </w:r>
          </w:p>
          <w:p w14:paraId="1DDF6AA7" w14:textId="67D77659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19204</w:t>
            </w:r>
          </w:p>
          <w:p w14:paraId="7C50D086" w14:textId="5A7D5D6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9733</w:t>
            </w:r>
            <w:r w:rsidR="00DC0C5E" w:rsidRPr="0003235A">
              <w:rPr>
                <w:rFonts w:eastAsia="Calibri"/>
                <w:sz w:val="19"/>
                <w:szCs w:val="19"/>
              </w:rPr>
              <w:t>.0</w:t>
            </w:r>
          </w:p>
          <w:p w14:paraId="1F0B4BCE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9733.1</w:t>
            </w:r>
          </w:p>
          <w:p w14:paraId="0F67EE16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9733.4</w:t>
            </w:r>
          </w:p>
          <w:p w14:paraId="21258A13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9733.6</w:t>
            </w:r>
          </w:p>
          <w:p w14:paraId="76232006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9733.7</w:t>
            </w:r>
          </w:p>
          <w:p w14:paraId="3171096C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9733.13</w:t>
            </w:r>
          </w:p>
          <w:p w14:paraId="1A7D048A" w14:textId="3FCFE6A7" w:rsidR="00DC0C5E" w:rsidRPr="0003235A" w:rsidRDefault="00DC0C5E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9733.27</w:t>
            </w:r>
          </w:p>
        </w:tc>
      </w:tr>
      <w:tr w:rsidR="004634BA" w:rsidRPr="0003235A" w14:paraId="4D5AB128" w14:textId="77777777" w:rsidTr="00222E42">
        <w:tc>
          <w:tcPr>
            <w:tcW w:w="279" w:type="dxa"/>
            <w:vAlign w:val="center"/>
          </w:tcPr>
          <w:p w14:paraId="7825CAAA" w14:textId="4160692F" w:rsidR="004634BA" w:rsidRPr="0003235A" w:rsidRDefault="004634BA" w:rsidP="00222E42">
            <w:pPr>
              <w:ind w:left="57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14:paraId="4E55DA5F" w14:textId="6C9EABA9" w:rsidR="004835DA" w:rsidRPr="000F2A75" w:rsidRDefault="004634BA" w:rsidP="00222E42">
            <w:pPr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Ткани, применяемые для изготовления школьной формы</w:t>
            </w:r>
            <w:r w:rsidR="004835DA">
              <w:rPr>
                <w:rFonts w:eastAsia="Calibri"/>
                <w:sz w:val="19"/>
                <w:szCs w:val="19"/>
              </w:rPr>
              <w:t>:</w:t>
            </w:r>
            <w:hyperlink r:id="rId11" w:history="1">
              <w:r w:rsidR="004835DA">
                <w:rPr>
                  <w:rFonts w:ascii="Open Sans" w:hAnsi="Open Sans" w:cs="Open Sans"/>
                  <w:color w:val="337AB7"/>
                  <w:sz w:val="21"/>
                  <w:szCs w:val="21"/>
                </w:rPr>
                <w:br/>
              </w:r>
              <w:r w:rsidR="004835DA" w:rsidRPr="004835DA">
                <w:rPr>
                  <w:rFonts w:eastAsia="Calibri"/>
                  <w:sz w:val="19"/>
                  <w:szCs w:val="19"/>
                </w:rPr>
                <w:t>Ткани из синтетических и искусственных комплексных нитей</w:t>
              </w:r>
            </w:hyperlink>
            <w:r w:rsidR="004835DA">
              <w:rPr>
                <w:rFonts w:ascii="Open Sans" w:hAnsi="Open Sans" w:cs="Open Sans"/>
                <w:color w:val="333333"/>
                <w:sz w:val="21"/>
                <w:szCs w:val="21"/>
              </w:rPr>
              <w:t>;</w:t>
            </w:r>
          </w:p>
          <w:p w14:paraId="6A16A4C6" w14:textId="7EB76C23" w:rsidR="004835DA" w:rsidRDefault="004835DA" w:rsidP="00222E42">
            <w:pPr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 w:rsidRPr="004835DA">
              <w:rPr>
                <w:rFonts w:eastAsia="Calibri"/>
                <w:sz w:val="19"/>
                <w:szCs w:val="19"/>
              </w:rPr>
              <w:t>Ткани из синтетических штапельных волокон</w:t>
            </w:r>
            <w:r>
              <w:rPr>
                <w:rFonts w:eastAsia="Calibri"/>
                <w:sz w:val="19"/>
                <w:szCs w:val="19"/>
              </w:rPr>
              <w:t>;</w:t>
            </w:r>
            <w:hyperlink r:id="rId12" w:history="1">
              <w:r>
                <w:rPr>
                  <w:rFonts w:ascii="Open Sans" w:hAnsi="Open Sans" w:cs="Open Sans"/>
                  <w:color w:val="337AB7"/>
                  <w:sz w:val="21"/>
                  <w:szCs w:val="21"/>
                </w:rPr>
                <w:br/>
              </w:r>
              <w:r w:rsidRPr="004835DA">
                <w:rPr>
                  <w:rFonts w:eastAsia="Calibri"/>
                  <w:sz w:val="19"/>
                  <w:szCs w:val="19"/>
                </w:rPr>
                <w:lastRenderedPageBreak/>
                <w:t>Ткани из искусственных штапельных волокон</w:t>
              </w:r>
            </w:hyperlink>
          </w:p>
          <w:p w14:paraId="6AAD2BE4" w14:textId="77777777" w:rsidR="004835DA" w:rsidRDefault="004835DA" w:rsidP="00222E42">
            <w:pPr>
              <w:rPr>
                <w:rFonts w:eastAsia="Calibri"/>
                <w:sz w:val="19"/>
                <w:szCs w:val="19"/>
              </w:rPr>
            </w:pPr>
          </w:p>
          <w:p w14:paraId="101DE5C3" w14:textId="77777777" w:rsidR="004835DA" w:rsidRDefault="004835DA" w:rsidP="00222E42">
            <w:pPr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  <w:p w14:paraId="4847F644" w14:textId="77777777" w:rsidR="004835DA" w:rsidRPr="0003235A" w:rsidRDefault="004835DA" w:rsidP="00222E42">
            <w:pPr>
              <w:rPr>
                <w:rFonts w:eastAsia="Calibri"/>
                <w:sz w:val="19"/>
                <w:szCs w:val="19"/>
              </w:rPr>
            </w:pPr>
          </w:p>
          <w:p w14:paraId="5CDCDD3C" w14:textId="4EBDD3A0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24F7135" w14:textId="66DB9040" w:rsidR="004634BA" w:rsidRPr="0003235A" w:rsidRDefault="00641001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hyperlink r:id="rId13" w:tgtFrame="_blank" w:history="1">
              <w:r w:rsidR="00A41324" w:rsidRPr="0003235A">
                <w:rPr>
                  <w:rFonts w:eastAsia="Calibri"/>
                  <w:sz w:val="19"/>
                  <w:szCs w:val="19"/>
                </w:rPr>
                <w:t>13.20.31</w:t>
              </w:r>
            </w:hyperlink>
          </w:p>
          <w:p w14:paraId="763BC68C" w14:textId="77777777" w:rsidR="00A41324" w:rsidRPr="0003235A" w:rsidRDefault="00641001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hyperlink r:id="rId14" w:tgtFrame="_blank" w:history="1">
              <w:r w:rsidR="00A41324" w:rsidRPr="0003235A">
                <w:rPr>
                  <w:rFonts w:eastAsia="Calibri"/>
                  <w:sz w:val="19"/>
                  <w:szCs w:val="19"/>
                </w:rPr>
                <w:t>13.20.32</w:t>
              </w:r>
            </w:hyperlink>
          </w:p>
          <w:p w14:paraId="20201BD8" w14:textId="24BBB45A" w:rsidR="00A41324" w:rsidRPr="0003235A" w:rsidRDefault="00641001" w:rsidP="00222E42">
            <w:pPr>
              <w:jc w:val="center"/>
              <w:rPr>
                <w:rFonts w:eastAsia="Calibri"/>
                <w:sz w:val="19"/>
                <w:szCs w:val="19"/>
                <w:highlight w:val="yellow"/>
              </w:rPr>
            </w:pPr>
            <w:hyperlink r:id="rId15" w:tgtFrame="_blank" w:history="1">
              <w:r w:rsidR="00A41324" w:rsidRPr="0003235A">
                <w:rPr>
                  <w:rFonts w:eastAsia="Calibri"/>
                  <w:sz w:val="19"/>
                  <w:szCs w:val="19"/>
                </w:rPr>
                <w:t>13.20.33</w:t>
              </w:r>
            </w:hyperlink>
          </w:p>
        </w:tc>
        <w:tc>
          <w:tcPr>
            <w:tcW w:w="1701" w:type="dxa"/>
            <w:shd w:val="clear" w:color="auto" w:fill="auto"/>
          </w:tcPr>
          <w:p w14:paraId="70FD3520" w14:textId="77777777" w:rsidR="004634BA" w:rsidRPr="0003235A" w:rsidRDefault="00D37D8B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5407</w:t>
            </w:r>
          </w:p>
          <w:p w14:paraId="33905206" w14:textId="77777777" w:rsidR="00D37D8B" w:rsidRPr="0003235A" w:rsidRDefault="00D37D8B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5408</w:t>
            </w:r>
          </w:p>
          <w:p w14:paraId="3338EB88" w14:textId="77777777" w:rsidR="00D37D8B" w:rsidRPr="0003235A" w:rsidRDefault="00D37D8B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5512</w:t>
            </w:r>
          </w:p>
          <w:p w14:paraId="1B81ED84" w14:textId="77777777" w:rsidR="00D37D8B" w:rsidRPr="0003235A" w:rsidRDefault="00D37D8B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5513</w:t>
            </w:r>
          </w:p>
          <w:p w14:paraId="315C234B" w14:textId="77777777" w:rsidR="00D37D8B" w:rsidRPr="0003235A" w:rsidRDefault="00D37D8B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5514</w:t>
            </w:r>
          </w:p>
          <w:p w14:paraId="711BA9F3" w14:textId="77777777" w:rsidR="00D37D8B" w:rsidRPr="0003235A" w:rsidRDefault="00D37D8B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5515</w:t>
            </w:r>
          </w:p>
          <w:p w14:paraId="0AD8E72B" w14:textId="67D0ADF5" w:rsidR="00D37D8B" w:rsidRPr="0003235A" w:rsidRDefault="00D37D8B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5516</w:t>
            </w:r>
          </w:p>
        </w:tc>
        <w:tc>
          <w:tcPr>
            <w:tcW w:w="4253" w:type="dxa"/>
            <w:shd w:val="clear" w:color="auto" w:fill="auto"/>
          </w:tcPr>
          <w:p w14:paraId="3E290ADA" w14:textId="44925476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Р 59019</w:t>
            </w:r>
            <w:r w:rsidR="00222E42">
              <w:rPr>
                <w:rFonts w:eastAsia="Calibri"/>
                <w:sz w:val="19"/>
                <w:szCs w:val="19"/>
              </w:rPr>
              <w:t>-2020</w:t>
            </w:r>
          </w:p>
        </w:tc>
        <w:tc>
          <w:tcPr>
            <w:tcW w:w="3401" w:type="dxa"/>
            <w:shd w:val="clear" w:color="auto" w:fill="auto"/>
          </w:tcPr>
          <w:p w14:paraId="5F5F2B2D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20566</w:t>
            </w:r>
          </w:p>
          <w:p w14:paraId="771BEC57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10681</w:t>
            </w:r>
          </w:p>
          <w:p w14:paraId="32251736" w14:textId="3F3F9103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 xml:space="preserve">ГОСТ </w:t>
            </w:r>
            <w:r w:rsidRPr="0003235A">
              <w:rPr>
                <w:rFonts w:eastAsia="Calibri"/>
                <w:sz w:val="19"/>
                <w:szCs w:val="19"/>
                <w:lang w:val="en-US"/>
              </w:rPr>
              <w:t>ISO</w:t>
            </w:r>
            <w:r w:rsidRPr="0003235A">
              <w:rPr>
                <w:rFonts w:eastAsia="Calibri"/>
                <w:sz w:val="19"/>
                <w:szCs w:val="19"/>
              </w:rPr>
              <w:t xml:space="preserve"> 1833-11</w:t>
            </w:r>
          </w:p>
          <w:p w14:paraId="202EF44A" w14:textId="5FA505E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 xml:space="preserve">ГОСТ </w:t>
            </w:r>
            <w:r w:rsidRPr="0003235A">
              <w:rPr>
                <w:rFonts w:eastAsia="Calibri"/>
                <w:sz w:val="19"/>
                <w:szCs w:val="19"/>
                <w:lang w:val="en-US"/>
              </w:rPr>
              <w:t>ISO</w:t>
            </w:r>
            <w:r w:rsidRPr="0003235A">
              <w:rPr>
                <w:rFonts w:eastAsia="Calibri"/>
                <w:sz w:val="19"/>
                <w:szCs w:val="19"/>
              </w:rPr>
              <w:t xml:space="preserve"> 1833-20</w:t>
            </w:r>
          </w:p>
          <w:p w14:paraId="056142F1" w14:textId="33CAE5E4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3811</w:t>
            </w:r>
          </w:p>
          <w:p w14:paraId="09E22350" w14:textId="4216DF5C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3813</w:t>
            </w:r>
          </w:p>
          <w:p w14:paraId="0283B626" w14:textId="52EE9ABB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19204</w:t>
            </w:r>
          </w:p>
          <w:p w14:paraId="26B2CDE1" w14:textId="42796683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14326</w:t>
            </w:r>
          </w:p>
          <w:p w14:paraId="465E7712" w14:textId="183801CC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lastRenderedPageBreak/>
              <w:t>ГОСТ 12088</w:t>
            </w:r>
          </w:p>
          <w:p w14:paraId="37A9AAC1" w14:textId="433E1FE8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3816</w:t>
            </w:r>
          </w:p>
          <w:p w14:paraId="1A6AF77A" w14:textId="0E8C9BB5" w:rsidR="00DC0C5E" w:rsidRPr="0003235A" w:rsidRDefault="00DC0C5E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9733.0</w:t>
            </w:r>
          </w:p>
          <w:p w14:paraId="671C8542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9733.1</w:t>
            </w:r>
          </w:p>
          <w:p w14:paraId="4C3111AA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9733.4</w:t>
            </w:r>
          </w:p>
          <w:p w14:paraId="117F74B0" w14:textId="77777777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9733.6</w:t>
            </w:r>
          </w:p>
          <w:p w14:paraId="479229CE" w14:textId="6E6CB293" w:rsidR="004634BA" w:rsidRPr="0003235A" w:rsidRDefault="004634BA" w:rsidP="00222E42">
            <w:pPr>
              <w:jc w:val="center"/>
              <w:rPr>
                <w:rFonts w:eastAsia="Calibri"/>
                <w:sz w:val="19"/>
                <w:szCs w:val="19"/>
              </w:rPr>
            </w:pPr>
            <w:r w:rsidRPr="0003235A">
              <w:rPr>
                <w:rFonts w:eastAsia="Calibri"/>
                <w:sz w:val="19"/>
                <w:szCs w:val="19"/>
              </w:rPr>
              <w:t>ГОСТ 9733.27</w:t>
            </w:r>
          </w:p>
        </w:tc>
      </w:tr>
    </w:tbl>
    <w:p w14:paraId="37FD03CD" w14:textId="0943F18E" w:rsidR="00141675" w:rsidRDefault="00141675"/>
    <w:p w14:paraId="6D75E9CB" w14:textId="77777777" w:rsidR="00E6080D" w:rsidRDefault="00E6080D"/>
    <w:sectPr w:rsidR="00E6080D" w:rsidSect="0003235A">
      <w:headerReference w:type="default" r:id="rId16"/>
      <w:pgSz w:w="16838" w:h="11906" w:orient="landscape"/>
      <w:pgMar w:top="0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9540" w14:textId="77777777" w:rsidR="00CE13DB" w:rsidRDefault="00CE13DB" w:rsidP="00141675">
      <w:r>
        <w:separator/>
      </w:r>
    </w:p>
  </w:endnote>
  <w:endnote w:type="continuationSeparator" w:id="0">
    <w:p w14:paraId="7DBD3A4F" w14:textId="77777777" w:rsidR="00CE13DB" w:rsidRDefault="00CE13DB" w:rsidP="0014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B342" w14:textId="77777777" w:rsidR="00CE13DB" w:rsidRDefault="00CE13DB" w:rsidP="00141675">
      <w:r>
        <w:separator/>
      </w:r>
    </w:p>
  </w:footnote>
  <w:footnote w:type="continuationSeparator" w:id="0">
    <w:p w14:paraId="52089D16" w14:textId="77777777" w:rsidR="00CE13DB" w:rsidRDefault="00CE13DB" w:rsidP="00141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" w:type="dxa"/>
      <w:tblInd w:w="8046" w:type="dxa"/>
      <w:tblLook w:val="04A0" w:firstRow="1" w:lastRow="0" w:firstColumn="1" w:lastColumn="0" w:noHBand="0" w:noVBand="1"/>
    </w:tblPr>
    <w:tblGrid>
      <w:gridCol w:w="1560"/>
    </w:tblGrid>
    <w:tr w:rsidR="00222E42" w:rsidRPr="00141675" w14:paraId="776403DC" w14:textId="77777777" w:rsidTr="00222E42">
      <w:tc>
        <w:tcPr>
          <w:tcW w:w="1560" w:type="dxa"/>
          <w:shd w:val="clear" w:color="auto" w:fill="auto"/>
        </w:tcPr>
        <w:p w14:paraId="2E6042EE" w14:textId="77777777" w:rsidR="00222E42" w:rsidRPr="00141675" w:rsidRDefault="00222E42" w:rsidP="00141675">
          <w:pPr>
            <w:widowControl w:val="0"/>
            <w:autoSpaceDE w:val="0"/>
            <w:autoSpaceDN w:val="0"/>
            <w:adjustRightInd w:val="0"/>
            <w:jc w:val="right"/>
            <w:rPr>
              <w:b/>
              <w:sz w:val="20"/>
              <w:szCs w:val="20"/>
            </w:rPr>
          </w:pPr>
        </w:p>
      </w:tc>
    </w:tr>
  </w:tbl>
  <w:p w14:paraId="52F5065B" w14:textId="77777777" w:rsidR="001B4E25" w:rsidRDefault="001B4E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17AE"/>
    <w:multiLevelType w:val="hybridMultilevel"/>
    <w:tmpl w:val="62AA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F4F0F"/>
    <w:multiLevelType w:val="hybridMultilevel"/>
    <w:tmpl w:val="88EC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E4F55"/>
    <w:multiLevelType w:val="hybridMultilevel"/>
    <w:tmpl w:val="4894A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E5841"/>
    <w:multiLevelType w:val="hybridMultilevel"/>
    <w:tmpl w:val="9F32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9A"/>
    <w:rsid w:val="0003235A"/>
    <w:rsid w:val="00036168"/>
    <w:rsid w:val="000401A9"/>
    <w:rsid w:val="00045F60"/>
    <w:rsid w:val="00072140"/>
    <w:rsid w:val="0008338D"/>
    <w:rsid w:val="000D7D1D"/>
    <w:rsid w:val="000F2A75"/>
    <w:rsid w:val="00102FEA"/>
    <w:rsid w:val="00103CD1"/>
    <w:rsid w:val="00134CA2"/>
    <w:rsid w:val="00141675"/>
    <w:rsid w:val="00187084"/>
    <w:rsid w:val="001B2752"/>
    <w:rsid w:val="001B28D2"/>
    <w:rsid w:val="001B4E25"/>
    <w:rsid w:val="001D0ABB"/>
    <w:rsid w:val="001D771E"/>
    <w:rsid w:val="001E4C6A"/>
    <w:rsid w:val="0021502C"/>
    <w:rsid w:val="00222E42"/>
    <w:rsid w:val="00223297"/>
    <w:rsid w:val="00226D22"/>
    <w:rsid w:val="002470B1"/>
    <w:rsid w:val="00274C35"/>
    <w:rsid w:val="00296B35"/>
    <w:rsid w:val="002C30D4"/>
    <w:rsid w:val="002C5C6A"/>
    <w:rsid w:val="002D1291"/>
    <w:rsid w:val="002E7C5F"/>
    <w:rsid w:val="002F3E3C"/>
    <w:rsid w:val="00301B39"/>
    <w:rsid w:val="003332B9"/>
    <w:rsid w:val="00334D01"/>
    <w:rsid w:val="00360CD6"/>
    <w:rsid w:val="003672F2"/>
    <w:rsid w:val="003834C2"/>
    <w:rsid w:val="003900D9"/>
    <w:rsid w:val="003A62A1"/>
    <w:rsid w:val="003D661E"/>
    <w:rsid w:val="003D6B1D"/>
    <w:rsid w:val="003F4517"/>
    <w:rsid w:val="00401D1E"/>
    <w:rsid w:val="00402FF8"/>
    <w:rsid w:val="004634BA"/>
    <w:rsid w:val="00464CB2"/>
    <w:rsid w:val="00465E3B"/>
    <w:rsid w:val="004778AD"/>
    <w:rsid w:val="004835DA"/>
    <w:rsid w:val="004C3BEF"/>
    <w:rsid w:val="004C61EF"/>
    <w:rsid w:val="00517EAD"/>
    <w:rsid w:val="00522165"/>
    <w:rsid w:val="005228C1"/>
    <w:rsid w:val="00530E83"/>
    <w:rsid w:val="00551F69"/>
    <w:rsid w:val="005744BD"/>
    <w:rsid w:val="005E1EDB"/>
    <w:rsid w:val="00641001"/>
    <w:rsid w:val="00673287"/>
    <w:rsid w:val="006773B1"/>
    <w:rsid w:val="00683C96"/>
    <w:rsid w:val="00695015"/>
    <w:rsid w:val="00695F46"/>
    <w:rsid w:val="006E4106"/>
    <w:rsid w:val="006E68A6"/>
    <w:rsid w:val="006F69B0"/>
    <w:rsid w:val="00715CD7"/>
    <w:rsid w:val="007322D0"/>
    <w:rsid w:val="007B1BB8"/>
    <w:rsid w:val="007D2219"/>
    <w:rsid w:val="00845852"/>
    <w:rsid w:val="00880AFD"/>
    <w:rsid w:val="008A426A"/>
    <w:rsid w:val="008A66A9"/>
    <w:rsid w:val="008B576A"/>
    <w:rsid w:val="008C1EAE"/>
    <w:rsid w:val="008E5434"/>
    <w:rsid w:val="008F6D1B"/>
    <w:rsid w:val="009635B3"/>
    <w:rsid w:val="00971AD9"/>
    <w:rsid w:val="00975998"/>
    <w:rsid w:val="00990AA5"/>
    <w:rsid w:val="009B123D"/>
    <w:rsid w:val="009C2065"/>
    <w:rsid w:val="009E45FD"/>
    <w:rsid w:val="009F0054"/>
    <w:rsid w:val="009F53AE"/>
    <w:rsid w:val="00A0115A"/>
    <w:rsid w:val="00A0143E"/>
    <w:rsid w:val="00A01B4C"/>
    <w:rsid w:val="00A32376"/>
    <w:rsid w:val="00A40557"/>
    <w:rsid w:val="00A41324"/>
    <w:rsid w:val="00A41B82"/>
    <w:rsid w:val="00A71EC8"/>
    <w:rsid w:val="00AB35D9"/>
    <w:rsid w:val="00AE4796"/>
    <w:rsid w:val="00B04C94"/>
    <w:rsid w:val="00B121EA"/>
    <w:rsid w:val="00B30EBF"/>
    <w:rsid w:val="00B3368C"/>
    <w:rsid w:val="00B34A75"/>
    <w:rsid w:val="00B3621F"/>
    <w:rsid w:val="00B80EDD"/>
    <w:rsid w:val="00BA3465"/>
    <w:rsid w:val="00BA3602"/>
    <w:rsid w:val="00BB01FE"/>
    <w:rsid w:val="00BC6F8D"/>
    <w:rsid w:val="00BE6A03"/>
    <w:rsid w:val="00C05E5E"/>
    <w:rsid w:val="00C151F2"/>
    <w:rsid w:val="00C24529"/>
    <w:rsid w:val="00C4030A"/>
    <w:rsid w:val="00C6048B"/>
    <w:rsid w:val="00C608FB"/>
    <w:rsid w:val="00C6219A"/>
    <w:rsid w:val="00C92A66"/>
    <w:rsid w:val="00C9371A"/>
    <w:rsid w:val="00CB037C"/>
    <w:rsid w:val="00CE13DB"/>
    <w:rsid w:val="00D13A6D"/>
    <w:rsid w:val="00D20229"/>
    <w:rsid w:val="00D37D8B"/>
    <w:rsid w:val="00D435AB"/>
    <w:rsid w:val="00D67CD9"/>
    <w:rsid w:val="00D93DCC"/>
    <w:rsid w:val="00DB0575"/>
    <w:rsid w:val="00DB4398"/>
    <w:rsid w:val="00DC0C5E"/>
    <w:rsid w:val="00DC31C1"/>
    <w:rsid w:val="00DE165D"/>
    <w:rsid w:val="00DF333E"/>
    <w:rsid w:val="00E06C18"/>
    <w:rsid w:val="00E125F9"/>
    <w:rsid w:val="00E234A7"/>
    <w:rsid w:val="00E27E99"/>
    <w:rsid w:val="00E30B46"/>
    <w:rsid w:val="00E4341F"/>
    <w:rsid w:val="00E52BEA"/>
    <w:rsid w:val="00E54509"/>
    <w:rsid w:val="00E6080D"/>
    <w:rsid w:val="00E739F1"/>
    <w:rsid w:val="00E81D35"/>
    <w:rsid w:val="00EA120E"/>
    <w:rsid w:val="00EB2234"/>
    <w:rsid w:val="00ED7F62"/>
    <w:rsid w:val="00EF4127"/>
    <w:rsid w:val="00F1232E"/>
    <w:rsid w:val="00F13CC3"/>
    <w:rsid w:val="00F25096"/>
    <w:rsid w:val="00F82D47"/>
    <w:rsid w:val="00FC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BA0E"/>
  <w15:docId w15:val="{30638537-CD46-4438-8C18-2E49A28C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675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6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41675"/>
  </w:style>
  <w:style w:type="paragraph" w:styleId="a5">
    <w:name w:val="footer"/>
    <w:basedOn w:val="a"/>
    <w:link w:val="a6"/>
    <w:uiPriority w:val="99"/>
    <w:unhideWhenUsed/>
    <w:rsid w:val="001416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41675"/>
  </w:style>
  <w:style w:type="table" w:styleId="a7">
    <w:name w:val="Table Grid"/>
    <w:basedOn w:val="a1"/>
    <w:uiPriority w:val="39"/>
    <w:rsid w:val="0014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41675"/>
    <w:rPr>
      <w:color w:val="003399"/>
      <w:u w:val="single"/>
    </w:rPr>
  </w:style>
  <w:style w:type="character" w:customStyle="1" w:styleId="10">
    <w:name w:val="Заголовок 1 Знак"/>
    <w:basedOn w:val="a0"/>
    <w:link w:val="1"/>
    <w:qFormat/>
    <w:rsid w:val="001416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-">
    <w:name w:val="Интернет-ссылка"/>
    <w:unhideWhenUsed/>
    <w:rsid w:val="00141675"/>
    <w:rPr>
      <w:color w:val="003399"/>
      <w:u w:val="single"/>
    </w:rPr>
  </w:style>
  <w:style w:type="paragraph" w:customStyle="1" w:styleId="Default">
    <w:name w:val="Default"/>
    <w:qFormat/>
    <w:rsid w:val="007D2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773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0A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0AB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90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01.16.11" TargetMode="External"/><Relationship Id="rId13" Type="http://schemas.openxmlformats.org/officeDocument/2006/relationships/hyperlink" Target="http://classinform.ru/okpd-2/kod-13.20.3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.nii-rf.ru/okpd2?code=13.20.3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nii-rf.ru/okpd2?code=13.20.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assinform.ru/okpd-2/kod-13.20.33.html" TargetMode="External"/><Relationship Id="rId10" Type="http://schemas.openxmlformats.org/officeDocument/2006/relationships/hyperlink" Target="https://info.nii-rf.ru/okpd2?code=14.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-zakupki.ru/cody/okpd2/13.10.92" TargetMode="External"/><Relationship Id="rId14" Type="http://schemas.openxmlformats.org/officeDocument/2006/relationships/hyperlink" Target="http://classinform.ru/okpd-2/kod-13.20.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8884-E9D6-479A-A128-221E8525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Мкртычян Екатерина Владимировна</dc:creator>
  <cp:keywords/>
  <dc:description/>
  <cp:lastModifiedBy>Фильчева Юлия Владимировна</cp:lastModifiedBy>
  <cp:revision>2</cp:revision>
  <cp:lastPrinted>2021-07-12T09:21:00Z</cp:lastPrinted>
  <dcterms:created xsi:type="dcterms:W3CDTF">2024-03-12T12:54:00Z</dcterms:created>
  <dcterms:modified xsi:type="dcterms:W3CDTF">2024-03-12T12:54:00Z</dcterms:modified>
</cp:coreProperties>
</file>